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77777777" w:rsidR="00724941" w:rsidRPr="00120119" w:rsidRDefault="008E68C0">
      <w:pPr>
        <w:pBdr>
          <w:top w:val="nil"/>
          <w:left w:val="nil"/>
          <w:bottom w:val="nil"/>
          <w:right w:val="nil"/>
          <w:between w:val="nil"/>
        </w:pBdr>
        <w:spacing w:before="480" w:after="120"/>
        <w:jc w:val="center"/>
        <w:rPr>
          <w:rFonts w:ascii="Gill Sans" w:eastAsia="Gill Sans" w:hAnsi="Gill Sans" w:cs="Gill Sans"/>
          <w:b/>
          <w:color w:val="000000"/>
          <w:sz w:val="36"/>
          <w:szCs w:val="36"/>
          <w:lang w:val="cs-CZ"/>
        </w:rPr>
      </w:pPr>
      <w:r w:rsidRPr="00120119">
        <w:rPr>
          <w:rFonts w:ascii="Gill Sans" w:eastAsia="Gill Sans" w:hAnsi="Gill Sans" w:cs="Gill Sans"/>
          <w:b/>
          <w:color w:val="000000"/>
          <w:sz w:val="36"/>
          <w:szCs w:val="36"/>
          <w:lang w:val="cs-CZ"/>
        </w:rPr>
        <w:t xml:space="preserve">Výpověď </w:t>
      </w:r>
      <w:proofErr w:type="spellStart"/>
      <w:r w:rsidRPr="00120119">
        <w:rPr>
          <w:rFonts w:ascii="Gill Sans" w:eastAsia="Gill Sans" w:hAnsi="Gill Sans" w:cs="Gill Sans"/>
          <w:b/>
          <w:color w:val="000000"/>
          <w:sz w:val="36"/>
          <w:szCs w:val="36"/>
          <w:lang w:val="cs-CZ"/>
        </w:rPr>
        <w:t>pachtovní</w:t>
      </w:r>
      <w:proofErr w:type="spellEnd"/>
      <w:r w:rsidRPr="00120119">
        <w:rPr>
          <w:rFonts w:ascii="Gill Sans" w:eastAsia="Gill Sans" w:hAnsi="Gill Sans" w:cs="Gill Sans"/>
          <w:b/>
          <w:color w:val="000000"/>
          <w:sz w:val="36"/>
          <w:szCs w:val="36"/>
          <w:lang w:val="cs-CZ"/>
        </w:rPr>
        <w:t xml:space="preserve"> smlouvy</w:t>
      </w:r>
    </w:p>
    <w:p w14:paraId="00000002" w14:textId="77777777" w:rsidR="00724941" w:rsidRPr="00120119" w:rsidRDefault="008E68C0">
      <w:pPr>
        <w:jc w:val="center"/>
        <w:rPr>
          <w:lang w:val="cs-CZ"/>
        </w:rPr>
      </w:pPr>
      <w:r w:rsidRPr="00120119">
        <w:rPr>
          <w:lang w:val="cs-CZ"/>
        </w:rPr>
        <w:t>dle § 2347 zákona č. 89/2012 Sb., občanský zákoník.</w:t>
      </w:r>
    </w:p>
    <w:p w14:paraId="00000003" w14:textId="77777777" w:rsidR="00724941" w:rsidRPr="00120119" w:rsidRDefault="00724941">
      <w:pPr>
        <w:rPr>
          <w:lang w:val="cs-CZ"/>
        </w:rPr>
        <w:sectPr w:rsidR="00724941" w:rsidRPr="001201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440" w:right="1440" w:bottom="1440" w:left="1440" w:header="0" w:footer="0" w:gutter="0"/>
          <w:pgNumType w:start="1"/>
          <w:cols w:space="708"/>
        </w:sectPr>
      </w:pPr>
    </w:p>
    <w:p w14:paraId="00000004" w14:textId="77777777" w:rsidR="00724941" w:rsidRPr="00120119" w:rsidRDefault="008E68C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/>
          <w:color w:val="000000"/>
          <w:lang w:val="cs-CZ"/>
        </w:rPr>
      </w:pPr>
      <w:r w:rsidRPr="00120119">
        <w:rPr>
          <w:rFonts w:ascii="Calibri" w:eastAsia="Calibri" w:hAnsi="Calibri" w:cs="Calibri"/>
          <w:b/>
          <w:color w:val="000000"/>
          <w:lang w:val="cs-CZ"/>
        </w:rPr>
        <w:t>Propachtovatel:</w:t>
      </w:r>
    </w:p>
    <w:p w14:paraId="00000005" w14:textId="77777777" w:rsidR="00724941" w:rsidRPr="00120119" w:rsidRDefault="008E68C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val="cs-CZ"/>
        </w:rPr>
      </w:pPr>
      <w:r w:rsidRPr="00120119">
        <w:rPr>
          <w:rFonts w:ascii="Calibri" w:eastAsia="Calibri" w:hAnsi="Calibri" w:cs="Calibri"/>
          <w:color w:val="000000"/>
          <w:lang w:val="cs-CZ"/>
        </w:rPr>
        <w:t xml:space="preserve">{{ jméno a </w:t>
      </w:r>
      <w:r w:rsidRPr="00120119">
        <w:rPr>
          <w:lang w:val="cs-CZ"/>
        </w:rPr>
        <w:t>příjmení</w:t>
      </w:r>
      <w:r w:rsidRPr="00120119">
        <w:rPr>
          <w:rFonts w:ascii="Calibri" w:eastAsia="Calibri" w:hAnsi="Calibri" w:cs="Calibri"/>
          <w:color w:val="000000"/>
          <w:lang w:val="cs-CZ"/>
        </w:rPr>
        <w:t xml:space="preserve"> }}</w:t>
      </w:r>
    </w:p>
    <w:p w14:paraId="00000006" w14:textId="77777777" w:rsidR="00724941" w:rsidRPr="00120119" w:rsidRDefault="008E68C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val="cs-CZ"/>
        </w:rPr>
      </w:pPr>
      <w:r w:rsidRPr="00120119">
        <w:rPr>
          <w:rFonts w:ascii="Calibri" w:eastAsia="Calibri" w:hAnsi="Calibri" w:cs="Calibri"/>
          <w:color w:val="000000"/>
          <w:lang w:val="cs-CZ"/>
        </w:rPr>
        <w:t>{{ da</w:t>
      </w:r>
      <w:r w:rsidRPr="00120119">
        <w:rPr>
          <w:lang w:val="cs-CZ"/>
        </w:rPr>
        <w:t>t</w:t>
      </w:r>
      <w:r w:rsidRPr="00120119">
        <w:rPr>
          <w:rFonts w:ascii="Calibri" w:eastAsia="Calibri" w:hAnsi="Calibri" w:cs="Calibri"/>
          <w:color w:val="000000"/>
          <w:lang w:val="cs-CZ"/>
        </w:rPr>
        <w:t>um narození }}</w:t>
      </w:r>
    </w:p>
    <w:p w14:paraId="00000007" w14:textId="77777777" w:rsidR="00724941" w:rsidRPr="00120119" w:rsidRDefault="008E68C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val="cs-CZ"/>
        </w:rPr>
      </w:pPr>
      <w:r w:rsidRPr="00120119">
        <w:rPr>
          <w:rFonts w:ascii="Calibri" w:eastAsia="Calibri" w:hAnsi="Calibri" w:cs="Calibri"/>
          <w:color w:val="000000"/>
          <w:lang w:val="cs-CZ"/>
        </w:rPr>
        <w:t>{{ bydliště }}</w:t>
      </w:r>
    </w:p>
    <w:p w14:paraId="00000008" w14:textId="77777777" w:rsidR="00724941" w:rsidRPr="00120119" w:rsidRDefault="008E68C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val="cs-CZ"/>
        </w:rPr>
      </w:pPr>
      <w:r w:rsidRPr="00120119">
        <w:rPr>
          <w:lang w:val="cs-CZ"/>
        </w:rPr>
        <w:br w:type="column"/>
      </w:r>
      <w:r w:rsidRPr="00120119">
        <w:rPr>
          <w:rFonts w:ascii="Calibri" w:eastAsia="Calibri" w:hAnsi="Calibri" w:cs="Calibri"/>
          <w:b/>
          <w:color w:val="000000"/>
          <w:lang w:val="cs-CZ"/>
        </w:rPr>
        <w:t>Pachtýř:</w:t>
      </w:r>
    </w:p>
    <w:p w14:paraId="00000009" w14:textId="77777777" w:rsidR="00724941" w:rsidRPr="00120119" w:rsidRDefault="008E68C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val="cs-CZ"/>
        </w:rPr>
      </w:pPr>
      <w:r w:rsidRPr="00120119">
        <w:rPr>
          <w:rFonts w:ascii="Calibri" w:eastAsia="Calibri" w:hAnsi="Calibri" w:cs="Calibri"/>
          <w:color w:val="000000"/>
          <w:lang w:val="cs-CZ"/>
        </w:rPr>
        <w:t>{{ název }}</w:t>
      </w:r>
    </w:p>
    <w:p w14:paraId="0000000A" w14:textId="77777777" w:rsidR="00724941" w:rsidRPr="00120119" w:rsidRDefault="008E68C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val="cs-CZ"/>
        </w:rPr>
      </w:pPr>
      <w:r w:rsidRPr="00120119">
        <w:rPr>
          <w:rFonts w:ascii="Calibri" w:eastAsia="Calibri" w:hAnsi="Calibri" w:cs="Calibri"/>
          <w:color w:val="000000"/>
          <w:lang w:val="cs-CZ"/>
        </w:rPr>
        <w:t>{{ IČO }}</w:t>
      </w:r>
    </w:p>
    <w:p w14:paraId="0000000B" w14:textId="77777777" w:rsidR="00724941" w:rsidRPr="00120119" w:rsidRDefault="008E68C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val="cs-CZ"/>
        </w:rPr>
      </w:pPr>
      <w:r w:rsidRPr="00120119">
        <w:rPr>
          <w:rFonts w:ascii="Calibri" w:eastAsia="Calibri" w:hAnsi="Calibri" w:cs="Calibri"/>
          <w:color w:val="000000"/>
          <w:lang w:val="cs-CZ"/>
        </w:rPr>
        <w:t>se sídlem {{ sídlo }}</w:t>
      </w:r>
    </w:p>
    <w:p w14:paraId="0000000C" w14:textId="77777777" w:rsidR="00724941" w:rsidRPr="00120119" w:rsidRDefault="0072494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val="cs-CZ"/>
        </w:rPr>
        <w:sectPr w:rsidR="00724941" w:rsidRPr="00120119">
          <w:type w:val="continuous"/>
          <w:pgSz w:w="11905" w:h="16837"/>
          <w:pgMar w:top="1701" w:right="1134" w:bottom="1134" w:left="1985" w:header="567" w:footer="669" w:gutter="0"/>
          <w:cols w:num="2" w:space="708" w:equalWidth="0">
            <w:col w:w="4039" w:space="708"/>
            <w:col w:w="4039" w:space="0"/>
          </w:cols>
          <w:titlePg/>
        </w:sectPr>
      </w:pPr>
    </w:p>
    <w:p w14:paraId="0000000D" w14:textId="77777777" w:rsidR="00724941" w:rsidRPr="00120119" w:rsidRDefault="00724941">
      <w:pPr>
        <w:spacing w:line="276" w:lineRule="auto"/>
        <w:jc w:val="both"/>
        <w:rPr>
          <w:lang w:val="cs-CZ"/>
        </w:rPr>
      </w:pPr>
    </w:p>
    <w:p w14:paraId="0000000E" w14:textId="77777777" w:rsidR="00724941" w:rsidRPr="00120119" w:rsidRDefault="00724941">
      <w:pPr>
        <w:spacing w:line="276" w:lineRule="auto"/>
        <w:jc w:val="both"/>
        <w:rPr>
          <w:lang w:val="cs-CZ"/>
        </w:rPr>
      </w:pPr>
    </w:p>
    <w:p w14:paraId="0000000F" w14:textId="77777777" w:rsidR="00724941" w:rsidRPr="00120119" w:rsidRDefault="008E68C0">
      <w:pPr>
        <w:spacing w:line="276" w:lineRule="auto"/>
        <w:rPr>
          <w:lang w:val="cs-CZ"/>
        </w:rPr>
      </w:pPr>
      <w:r w:rsidRPr="00120119">
        <w:rPr>
          <w:lang w:val="cs-CZ"/>
        </w:rPr>
        <w:t>Jako propachtovatel tímto podávám pachtýři výpověď z </w:t>
      </w:r>
      <w:proofErr w:type="spellStart"/>
      <w:r w:rsidRPr="00120119">
        <w:rPr>
          <w:lang w:val="cs-CZ"/>
        </w:rPr>
        <w:t>pachtovní</w:t>
      </w:r>
      <w:proofErr w:type="spellEnd"/>
      <w:r w:rsidRPr="00120119">
        <w:rPr>
          <w:lang w:val="cs-CZ"/>
        </w:rPr>
        <w:t xml:space="preserve"> smlouvy společně uzavřené </w:t>
      </w:r>
      <w:proofErr w:type="gramStart"/>
      <w:r w:rsidRPr="00120119">
        <w:rPr>
          <w:lang w:val="cs-CZ"/>
        </w:rPr>
        <w:t>dne ##.##.#### na</w:t>
      </w:r>
      <w:proofErr w:type="gramEnd"/>
      <w:r w:rsidRPr="00120119">
        <w:rPr>
          <w:lang w:val="cs-CZ"/>
        </w:rPr>
        <w:t xml:space="preserve"> dobu neurčitou. </w:t>
      </w:r>
      <w:sdt>
        <w:sdtPr>
          <w:rPr>
            <w:lang w:val="cs-CZ"/>
          </w:rPr>
          <w:tag w:val="goog_rdk_0"/>
          <w:id w:val="-1740015491"/>
        </w:sdtPr>
        <w:sdtEndPr/>
        <w:sdtContent>
          <w:commentRangeStart w:id="1"/>
        </w:sdtContent>
      </w:sdt>
      <w:r w:rsidRPr="00120119">
        <w:rPr>
          <w:lang w:val="cs-CZ"/>
        </w:rPr>
        <w:t xml:space="preserve">Tato výpověď je podávána v souladu s čl. ## </w:t>
      </w:r>
      <w:proofErr w:type="spellStart"/>
      <w:r w:rsidRPr="00120119">
        <w:rPr>
          <w:lang w:val="cs-CZ"/>
        </w:rPr>
        <w:t>pachtovní</w:t>
      </w:r>
      <w:proofErr w:type="spellEnd"/>
      <w:r w:rsidRPr="00120119">
        <w:rPr>
          <w:lang w:val="cs-CZ"/>
        </w:rPr>
        <w:t xml:space="preserve"> smlouvy.</w:t>
      </w:r>
      <w:commentRangeEnd w:id="1"/>
      <w:r w:rsidRPr="00120119">
        <w:rPr>
          <w:lang w:val="cs-CZ"/>
        </w:rPr>
        <w:commentReference w:id="1"/>
      </w:r>
    </w:p>
    <w:p w14:paraId="00000010" w14:textId="538D0E1E" w:rsidR="00724941" w:rsidRPr="00120119" w:rsidRDefault="008E68C0">
      <w:pPr>
        <w:spacing w:line="276" w:lineRule="auto"/>
        <w:rPr>
          <w:lang w:val="cs-CZ"/>
        </w:rPr>
      </w:pPr>
      <w:r w:rsidRPr="00120119">
        <w:rPr>
          <w:lang w:val="cs-CZ"/>
        </w:rPr>
        <w:t>Výpověď je podávána s dodržením dvanáctiměsíční výpovědní doby ke</w:t>
      </w:r>
      <w:r w:rsidRPr="00120119">
        <w:rPr>
          <w:lang w:val="cs-CZ"/>
        </w:rPr>
        <w:t xml:space="preserve"> dni </w:t>
      </w:r>
      <w:proofErr w:type="gramStart"/>
      <w:r w:rsidRPr="00120119">
        <w:rPr>
          <w:lang w:val="cs-CZ"/>
        </w:rPr>
        <w:t>30.09.202</w:t>
      </w:r>
      <w:r w:rsidR="00120119" w:rsidRPr="00120119">
        <w:rPr>
          <w:lang w:val="cs-CZ"/>
        </w:rPr>
        <w:t>5</w:t>
      </w:r>
      <w:proofErr w:type="gramEnd"/>
      <w:r w:rsidRPr="00120119">
        <w:rPr>
          <w:lang w:val="cs-CZ"/>
        </w:rPr>
        <w:t xml:space="preserve">. </w:t>
      </w:r>
    </w:p>
    <w:p w14:paraId="00000011" w14:textId="77777777" w:rsidR="00724941" w:rsidRPr="00120119" w:rsidRDefault="00724941">
      <w:pPr>
        <w:spacing w:line="276" w:lineRule="auto"/>
        <w:jc w:val="both"/>
        <w:rPr>
          <w:lang w:val="cs-CZ"/>
        </w:rPr>
      </w:pPr>
    </w:p>
    <w:p w14:paraId="00000012" w14:textId="77777777" w:rsidR="00724941" w:rsidRPr="00120119" w:rsidRDefault="00724941">
      <w:pPr>
        <w:spacing w:line="276" w:lineRule="auto"/>
        <w:jc w:val="both"/>
        <w:rPr>
          <w:lang w:val="cs-CZ"/>
        </w:rPr>
      </w:pPr>
    </w:p>
    <w:p w14:paraId="00000013" w14:textId="77777777" w:rsidR="00724941" w:rsidRPr="00120119" w:rsidRDefault="008E68C0">
      <w:pPr>
        <w:spacing w:line="276" w:lineRule="auto"/>
        <w:jc w:val="both"/>
        <w:rPr>
          <w:lang w:val="cs-CZ"/>
        </w:rPr>
      </w:pPr>
      <w:r w:rsidRPr="00120119">
        <w:rPr>
          <w:lang w:val="cs-CZ"/>
        </w:rPr>
        <w:t>Dne ………………</w:t>
      </w:r>
    </w:p>
    <w:p w14:paraId="00000014" w14:textId="77777777" w:rsidR="00724941" w:rsidRPr="00120119" w:rsidRDefault="008E68C0">
      <w:pPr>
        <w:spacing w:before="720"/>
        <w:rPr>
          <w:lang w:val="cs-CZ"/>
        </w:rPr>
      </w:pPr>
      <w:r w:rsidRPr="00120119">
        <w:rPr>
          <w:lang w:val="cs-CZ"/>
        </w:rPr>
        <w:t>____________________________</w:t>
      </w:r>
    </w:p>
    <w:p w14:paraId="00000015" w14:textId="77777777" w:rsidR="00724941" w:rsidRPr="00120119" w:rsidRDefault="008E68C0">
      <w:pPr>
        <w:spacing w:before="280"/>
        <w:rPr>
          <w:lang w:val="cs-CZ"/>
        </w:rPr>
      </w:pPr>
      <w:r w:rsidRPr="00120119">
        <w:rPr>
          <w:lang w:val="cs-CZ"/>
        </w:rPr>
        <w:t>Propachtovatel</w:t>
      </w:r>
    </w:p>
    <w:sectPr w:rsidR="00724941" w:rsidRPr="00120119">
      <w:type w:val="continuous"/>
      <w:pgSz w:w="11905" w:h="16837"/>
      <w:pgMar w:top="1701" w:right="1134" w:bottom="1134" w:left="1985" w:header="567" w:footer="669" w:gutter="0"/>
      <w:cols w:space="708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utor" w:date="2022-08-24T16:35:00Z" w:initials="">
    <w:p w14:paraId="00000019" w14:textId="77777777" w:rsidR="00724941" w:rsidRDefault="008E68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Pokud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pachtovní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smlouva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výpověď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neupravuje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tuto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větu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smažte</w:t>
      </w:r>
      <w:proofErr w:type="spellEnd"/>
      <w:r>
        <w:rPr>
          <w:rFonts w:ascii="Arial" w:eastAsia="Arial" w:hAnsi="Arial" w:cs="Arial"/>
          <w:color w:val="000000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1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46D7A" w14:textId="77777777" w:rsidR="008E68C0" w:rsidRDefault="008E68C0">
      <w:pPr>
        <w:spacing w:after="0" w:line="240" w:lineRule="auto"/>
      </w:pPr>
      <w:r>
        <w:separator/>
      </w:r>
    </w:p>
  </w:endnote>
  <w:endnote w:type="continuationSeparator" w:id="0">
    <w:p w14:paraId="725995BB" w14:textId="77777777" w:rsidR="008E68C0" w:rsidRDefault="008E6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2E4C3" w14:textId="77777777" w:rsidR="00120119" w:rsidRDefault="0012011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7" w14:textId="77777777" w:rsidR="00724941" w:rsidRPr="00120119" w:rsidRDefault="008E68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393"/>
        <w:tab w:val="left" w:pos="7331"/>
      </w:tabs>
      <w:spacing w:before="600"/>
      <w:rPr>
        <w:rFonts w:ascii="Calibri" w:eastAsia="Calibri" w:hAnsi="Calibri" w:cs="Calibri"/>
        <w:color w:val="000000"/>
        <w:lang w:val="cs-CZ"/>
      </w:rPr>
    </w:pPr>
    <w:bookmarkStart w:id="0" w:name="_GoBack"/>
    <w:r w:rsidRPr="00120119">
      <w:rPr>
        <w:rFonts w:ascii="Calibri" w:eastAsia="Calibri" w:hAnsi="Calibri" w:cs="Calibri"/>
        <w:color w:val="000000"/>
        <w:lang w:val="cs-CZ"/>
      </w:rPr>
      <w:tab/>
      <w:t xml:space="preserve">Stránka </w:t>
    </w:r>
    <w:r w:rsidRPr="00120119">
      <w:rPr>
        <w:rFonts w:ascii="Calibri" w:eastAsia="Calibri" w:hAnsi="Calibri" w:cs="Calibri"/>
        <w:b/>
        <w:color w:val="000000"/>
        <w:lang w:val="cs-CZ"/>
      </w:rPr>
      <w:fldChar w:fldCharType="begin"/>
    </w:r>
    <w:r w:rsidRPr="00120119">
      <w:rPr>
        <w:rFonts w:ascii="Calibri" w:eastAsia="Calibri" w:hAnsi="Calibri" w:cs="Calibri"/>
        <w:b/>
        <w:color w:val="000000"/>
        <w:lang w:val="cs-CZ"/>
      </w:rPr>
      <w:instrText>PAGE</w:instrText>
    </w:r>
    <w:r w:rsidR="00120119" w:rsidRPr="00120119">
      <w:rPr>
        <w:rFonts w:ascii="Calibri" w:eastAsia="Calibri" w:hAnsi="Calibri" w:cs="Calibri"/>
        <w:b/>
        <w:color w:val="000000"/>
        <w:lang w:val="cs-CZ"/>
      </w:rPr>
      <w:fldChar w:fldCharType="separate"/>
    </w:r>
    <w:r w:rsidR="00120119">
      <w:rPr>
        <w:rFonts w:ascii="Calibri" w:eastAsia="Calibri" w:hAnsi="Calibri" w:cs="Calibri"/>
        <w:b/>
        <w:noProof/>
        <w:color w:val="000000"/>
        <w:lang w:val="cs-CZ"/>
      </w:rPr>
      <w:t>1</w:t>
    </w:r>
    <w:r w:rsidRPr="00120119">
      <w:rPr>
        <w:rFonts w:ascii="Calibri" w:eastAsia="Calibri" w:hAnsi="Calibri" w:cs="Calibri"/>
        <w:b/>
        <w:color w:val="000000"/>
        <w:lang w:val="cs-CZ"/>
      </w:rPr>
      <w:fldChar w:fldCharType="end"/>
    </w:r>
    <w:r w:rsidRPr="00120119">
      <w:rPr>
        <w:rFonts w:ascii="Calibri" w:eastAsia="Calibri" w:hAnsi="Calibri" w:cs="Calibri"/>
        <w:color w:val="000000"/>
        <w:lang w:val="cs-CZ"/>
      </w:rPr>
      <w:t xml:space="preserve"> z </w:t>
    </w:r>
    <w:r w:rsidRPr="00120119">
      <w:rPr>
        <w:rFonts w:ascii="Calibri" w:eastAsia="Calibri" w:hAnsi="Calibri" w:cs="Calibri"/>
        <w:b/>
        <w:color w:val="000000"/>
        <w:lang w:val="cs-CZ"/>
      </w:rPr>
      <w:fldChar w:fldCharType="begin"/>
    </w:r>
    <w:r w:rsidRPr="00120119">
      <w:rPr>
        <w:rFonts w:ascii="Calibri" w:eastAsia="Calibri" w:hAnsi="Calibri" w:cs="Calibri"/>
        <w:b/>
        <w:color w:val="000000"/>
        <w:lang w:val="cs-CZ"/>
      </w:rPr>
      <w:instrText>NUMPAGES</w:instrText>
    </w:r>
    <w:r w:rsidR="00120119" w:rsidRPr="00120119">
      <w:rPr>
        <w:rFonts w:ascii="Calibri" w:eastAsia="Calibri" w:hAnsi="Calibri" w:cs="Calibri"/>
        <w:b/>
        <w:color w:val="000000"/>
        <w:lang w:val="cs-CZ"/>
      </w:rPr>
      <w:fldChar w:fldCharType="separate"/>
    </w:r>
    <w:r w:rsidR="00120119">
      <w:rPr>
        <w:rFonts w:ascii="Calibri" w:eastAsia="Calibri" w:hAnsi="Calibri" w:cs="Calibri"/>
        <w:b/>
        <w:noProof/>
        <w:color w:val="000000"/>
        <w:lang w:val="cs-CZ"/>
      </w:rPr>
      <w:t>1</w:t>
    </w:r>
    <w:r w:rsidRPr="00120119">
      <w:rPr>
        <w:rFonts w:ascii="Calibri" w:eastAsia="Calibri" w:hAnsi="Calibri" w:cs="Calibri"/>
        <w:b/>
        <w:color w:val="000000"/>
        <w:lang w:val="cs-CZ"/>
      </w:rPr>
      <w:fldChar w:fldCharType="end"/>
    </w:r>
    <w:r w:rsidRPr="00120119">
      <w:rPr>
        <w:rFonts w:ascii="Calibri" w:eastAsia="Calibri" w:hAnsi="Calibri" w:cs="Calibri"/>
        <w:color w:val="000000"/>
        <w:lang w:val="cs-CZ"/>
      </w:rPr>
      <w:tab/>
    </w:r>
  </w:p>
  <w:bookmarkEnd w:id="0"/>
  <w:p w14:paraId="00000018" w14:textId="77777777" w:rsidR="00724941" w:rsidRPr="00120119" w:rsidRDefault="007249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lang w:val="cs-CZ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6" w14:textId="77777777" w:rsidR="00724941" w:rsidRDefault="008E68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end"/>
    </w:r>
    <w:r>
      <w:rPr>
        <w:rFonts w:ascii="Calibri" w:eastAsia="Calibri" w:hAnsi="Calibri" w:cs="Calibri"/>
        <w:color w:val="000000"/>
      </w:rPr>
      <w:t>/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NUMPAGES</w:instrText>
    </w:r>
    <w:r>
      <w:rPr>
        <w:rFonts w:ascii="Calibri" w:eastAsia="Calibri" w:hAnsi="Calibri" w:cs="Calibri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4974B" w14:textId="77777777" w:rsidR="008E68C0" w:rsidRDefault="008E68C0">
      <w:pPr>
        <w:spacing w:after="0" w:line="240" w:lineRule="auto"/>
      </w:pPr>
      <w:r>
        <w:separator/>
      </w:r>
    </w:p>
  </w:footnote>
  <w:footnote w:type="continuationSeparator" w:id="0">
    <w:p w14:paraId="674CB5D1" w14:textId="77777777" w:rsidR="008E68C0" w:rsidRDefault="008E6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5724B" w14:textId="77777777" w:rsidR="00120119" w:rsidRDefault="0012011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7773B" w14:textId="77777777" w:rsidR="00120119" w:rsidRDefault="0012011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1C2C5" w14:textId="77777777" w:rsidR="00120119" w:rsidRDefault="0012011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186289"/>
    <w:multiLevelType w:val="multilevel"/>
    <w:tmpl w:val="DAE4FF6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dstave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od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41"/>
    <w:rsid w:val="00120119"/>
    <w:rsid w:val="00724941"/>
    <w:rsid w:val="008E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B21D6-948D-43A9-912E-5EBD3DA4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2862"/>
    <w:rPr>
      <w:rFonts w:asciiTheme="minorHAnsi" w:eastAsiaTheme="minorHAnsi" w:hAnsiTheme="minorHAnsi" w:cstheme="minorBidi"/>
      <w:lang w:val="en-GB" w:eastAsia="en-US"/>
    </w:rPr>
  </w:style>
  <w:style w:type="paragraph" w:styleId="Nadpis1">
    <w:name w:val="heading 1"/>
    <w:basedOn w:val="Normln"/>
    <w:next w:val="Normln"/>
    <w:uiPriority w:val="9"/>
    <w:qFormat/>
    <w:rsid w:val="007D3BE1"/>
    <w:pPr>
      <w:keepNext/>
      <w:numPr>
        <w:numId w:val="1"/>
      </w:numPr>
      <w:spacing w:before="280"/>
      <w:outlineLvl w:val="0"/>
    </w:pPr>
    <w:rPr>
      <w:rFonts w:cs="Arial"/>
      <w:b/>
      <w:bCs/>
      <w:kern w:val="1"/>
      <w:sz w:val="28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E92236"/>
    <w:pPr>
      <w:keepNext/>
      <w:spacing w:after="10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E92236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zvraznn">
    <w:name w:val="zvýraznění"/>
    <w:rsid w:val="00E92236"/>
    <w:rPr>
      <w:rFonts w:ascii="Arial" w:hAnsi="Arial"/>
      <w:b/>
      <w:color w:val="DA262B"/>
      <w:sz w:val="20"/>
    </w:rPr>
  </w:style>
  <w:style w:type="paragraph" w:styleId="Seznam">
    <w:name w:val="List"/>
    <w:basedOn w:val="Normln"/>
    <w:link w:val="SeznamChar3"/>
    <w:rsid w:val="00E92236"/>
    <w:pPr>
      <w:tabs>
        <w:tab w:val="num" w:pos="720"/>
      </w:tabs>
      <w:ind w:left="720" w:hanging="720"/>
    </w:pPr>
    <w:rPr>
      <w:rFonts w:cs="Tahoma"/>
    </w:rPr>
  </w:style>
  <w:style w:type="paragraph" w:customStyle="1" w:styleId="Rejstk">
    <w:name w:val="Rejstřík"/>
    <w:basedOn w:val="Normln"/>
    <w:rsid w:val="00E92236"/>
    <w:pPr>
      <w:suppressLineNumbers/>
    </w:pPr>
    <w:rPr>
      <w:rFonts w:cs="Tahoma"/>
    </w:rPr>
  </w:style>
  <w:style w:type="paragraph" w:customStyle="1" w:styleId="Adresa">
    <w:name w:val="Adresa"/>
    <w:basedOn w:val="Normln"/>
    <w:rsid w:val="00E92236"/>
    <w:pPr>
      <w:spacing w:after="0" w:line="240" w:lineRule="auto"/>
    </w:pPr>
  </w:style>
  <w:style w:type="paragraph" w:customStyle="1" w:styleId="Bezodstavcovhostylu">
    <w:name w:val="[Bez odstavcového stylu]"/>
    <w:rsid w:val="00E92236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SimSun" w:hAnsi="Minion Pro" w:cs="Minion Pro"/>
      <w:color w:val="000000"/>
      <w:sz w:val="24"/>
      <w:szCs w:val="24"/>
      <w:lang w:eastAsia="zh-CN"/>
    </w:rPr>
  </w:style>
  <w:style w:type="paragraph" w:customStyle="1" w:styleId="Popisek">
    <w:name w:val="Popisek"/>
    <w:basedOn w:val="Normln"/>
    <w:link w:val="PopisekChar"/>
    <w:qFormat/>
    <w:rsid w:val="00E92236"/>
    <w:pPr>
      <w:spacing w:after="0"/>
      <w:jc w:val="right"/>
    </w:pPr>
  </w:style>
  <w:style w:type="paragraph" w:customStyle="1" w:styleId="Nzev1">
    <w:name w:val="Název1"/>
    <w:rsid w:val="00E44789"/>
    <w:pPr>
      <w:spacing w:before="480" w:after="480"/>
    </w:pPr>
    <w:rPr>
      <w:rFonts w:ascii="Gill Sans MT" w:hAnsi="Gill Sans MT" w:cs="Arial"/>
      <w:b/>
      <w:bCs/>
      <w:kern w:val="1"/>
      <w:sz w:val="36"/>
      <w:szCs w:val="32"/>
      <w:lang w:eastAsia="ar-SA"/>
    </w:rPr>
  </w:style>
  <w:style w:type="paragraph" w:customStyle="1" w:styleId="Seznam1">
    <w:name w:val="Seznam1"/>
    <w:basedOn w:val="Seznam"/>
    <w:rsid w:val="00AC0AA4"/>
    <w:pPr>
      <w:spacing w:after="0"/>
      <w:ind w:left="714" w:hanging="357"/>
    </w:pPr>
  </w:style>
  <w:style w:type="paragraph" w:styleId="Zhlav">
    <w:name w:val="header"/>
    <w:basedOn w:val="Normln"/>
    <w:link w:val="ZhlavChar2"/>
    <w:uiPriority w:val="99"/>
    <w:unhideWhenUsed/>
    <w:rsid w:val="00E92236"/>
    <w:pPr>
      <w:tabs>
        <w:tab w:val="center" w:pos="4536"/>
        <w:tab w:val="right" w:pos="9072"/>
      </w:tabs>
    </w:pPr>
  </w:style>
  <w:style w:type="character" w:customStyle="1" w:styleId="SeznamChar1">
    <w:name w:val="Seznam Char1"/>
    <w:rsid w:val="00AC0AA4"/>
    <w:rPr>
      <w:rFonts w:ascii="Gill Sans MT" w:hAnsi="Gill Sans MT" w:cs="Tahoma"/>
      <w:sz w:val="24"/>
      <w:lang w:eastAsia="ar-SA"/>
    </w:rPr>
  </w:style>
  <w:style w:type="character" w:customStyle="1" w:styleId="SeznamChar">
    <w:name w:val="Seznam Char"/>
    <w:basedOn w:val="SeznamChar3"/>
    <w:link w:val="Seznam3"/>
    <w:rsid w:val="00E92236"/>
    <w:rPr>
      <w:rFonts w:ascii="Gill Sans MT" w:eastAsiaTheme="minorHAnsi" w:hAnsi="Gill Sans MT" w:cs="Tahoma"/>
      <w:sz w:val="24"/>
      <w:lang w:val="en-GB" w:eastAsia="ar-SA"/>
    </w:rPr>
  </w:style>
  <w:style w:type="character" w:customStyle="1" w:styleId="ZhlavChar">
    <w:name w:val="Záhlaví Char"/>
    <w:uiPriority w:val="99"/>
    <w:rsid w:val="00AC0AA4"/>
    <w:rPr>
      <w:rFonts w:ascii="Gill Sans MT" w:hAnsi="Gill Sans MT"/>
      <w:sz w:val="24"/>
      <w:lang w:eastAsia="ar-SA"/>
    </w:rPr>
  </w:style>
  <w:style w:type="paragraph" w:styleId="Zpat">
    <w:name w:val="footer"/>
    <w:basedOn w:val="Normln"/>
    <w:link w:val="ZpatChar2"/>
    <w:uiPriority w:val="99"/>
    <w:unhideWhenUsed/>
    <w:rsid w:val="00E92236"/>
    <w:pPr>
      <w:tabs>
        <w:tab w:val="center" w:pos="4536"/>
        <w:tab w:val="right" w:pos="9072"/>
      </w:tabs>
    </w:pPr>
  </w:style>
  <w:style w:type="character" w:customStyle="1" w:styleId="ZpatChar">
    <w:name w:val="Zápatí Char"/>
    <w:uiPriority w:val="99"/>
    <w:rsid w:val="00AC0AA4"/>
    <w:rPr>
      <w:rFonts w:ascii="Gill Sans MT" w:hAnsi="Gill Sans MT"/>
      <w:sz w:val="24"/>
      <w:lang w:eastAsia="ar-SA"/>
    </w:rPr>
  </w:style>
  <w:style w:type="character" w:styleId="Zstupntext">
    <w:name w:val="Placeholder Text"/>
    <w:uiPriority w:val="99"/>
    <w:semiHidden/>
    <w:rsid w:val="00E92236"/>
    <w:rPr>
      <w:color w:val="808080"/>
    </w:rPr>
  </w:style>
  <w:style w:type="character" w:styleId="Hypertextovodkaz">
    <w:name w:val="Hyperlink"/>
    <w:rsid w:val="00E92236"/>
    <w:rPr>
      <w:color w:val="0000FF"/>
      <w:u w:val="single"/>
    </w:rPr>
  </w:style>
  <w:style w:type="paragraph" w:customStyle="1" w:styleId="Patka">
    <w:name w:val="Patka"/>
    <w:basedOn w:val="Normln"/>
    <w:qFormat/>
    <w:rsid w:val="00E92236"/>
    <w:pPr>
      <w:keepNext/>
      <w:keepLines/>
    </w:pPr>
    <w:rPr>
      <w:noProof/>
      <w:sz w:val="18"/>
      <w:szCs w:val="18"/>
    </w:rPr>
  </w:style>
  <w:style w:type="paragraph" w:customStyle="1" w:styleId="KdeKdy">
    <w:name w:val="Kde_Kdy"/>
    <w:basedOn w:val="Popisek"/>
    <w:qFormat/>
    <w:rsid w:val="00E92236"/>
    <w:pPr>
      <w:spacing w:before="360"/>
    </w:pPr>
  </w:style>
  <w:style w:type="paragraph" w:styleId="Odstavecseseznamem">
    <w:name w:val="List Paragraph"/>
    <w:basedOn w:val="Normln"/>
    <w:link w:val="OdstavecseseznamemChar"/>
    <w:uiPriority w:val="34"/>
    <w:rsid w:val="00E92236"/>
    <w:pPr>
      <w:ind w:left="720"/>
      <w:contextualSpacing/>
    </w:pPr>
  </w:style>
  <w:style w:type="paragraph" w:customStyle="1" w:styleId="41053C397C974F26A4186C6255591DAF">
    <w:name w:val="41053C397C974F26A4186C6255591DAF"/>
    <w:rsid w:val="00E92236"/>
    <w:rPr>
      <w:rFonts w:asciiTheme="minorHAnsi" w:eastAsiaTheme="minorEastAsia" w:hAnsiTheme="minorHAnsi" w:cstheme="minorBidi"/>
    </w:rPr>
  </w:style>
  <w:style w:type="paragraph" w:customStyle="1" w:styleId="Smallcaps">
    <w:name w:val="Small caps"/>
    <w:basedOn w:val="Popisek"/>
    <w:link w:val="SmallcapsChar"/>
    <w:qFormat/>
    <w:rsid w:val="00231097"/>
    <w:pPr>
      <w:jc w:val="left"/>
    </w:pPr>
    <w:rPr>
      <w:smallCaps/>
      <w:spacing w:val="20"/>
    </w:rPr>
  </w:style>
  <w:style w:type="character" w:customStyle="1" w:styleId="PopisekChar">
    <w:name w:val="Popisek Char"/>
    <w:basedOn w:val="Standardnpsmoodstavce"/>
    <w:link w:val="Popisek"/>
    <w:rsid w:val="00231097"/>
    <w:rPr>
      <w:rFonts w:ascii="Gill Sans MT" w:hAnsi="Gill Sans MT"/>
      <w:sz w:val="24"/>
      <w:lang w:eastAsia="ar-SA"/>
    </w:rPr>
  </w:style>
  <w:style w:type="character" w:customStyle="1" w:styleId="SmallcapsChar">
    <w:name w:val="Small caps Char"/>
    <w:basedOn w:val="PopisekChar"/>
    <w:link w:val="Smallcaps"/>
    <w:rsid w:val="00231097"/>
    <w:rPr>
      <w:rFonts w:ascii="Gill Sans MT" w:hAnsi="Gill Sans MT"/>
      <w:smallCaps/>
      <w:spacing w:val="20"/>
      <w:sz w:val="24"/>
      <w:lang w:eastAsia="ar-SA"/>
    </w:rPr>
  </w:style>
  <w:style w:type="paragraph" w:customStyle="1" w:styleId="Odstavec">
    <w:name w:val="Odstavec"/>
    <w:basedOn w:val="Odstavecseseznamem"/>
    <w:link w:val="OdstavecChar"/>
    <w:qFormat/>
    <w:rsid w:val="007D3BE1"/>
    <w:pPr>
      <w:numPr>
        <w:ilvl w:val="1"/>
        <w:numId w:val="1"/>
      </w:numPr>
      <w:contextualSpacing w:val="0"/>
    </w:pPr>
    <w:rPr>
      <w:lang w:val="cs-CZ"/>
    </w:rPr>
  </w:style>
  <w:style w:type="paragraph" w:customStyle="1" w:styleId="Bod">
    <w:name w:val="Bod"/>
    <w:basedOn w:val="Odstavecseseznamem"/>
    <w:link w:val="BodChar"/>
    <w:qFormat/>
    <w:rsid w:val="00EA6DF9"/>
    <w:pPr>
      <w:numPr>
        <w:ilvl w:val="2"/>
        <w:numId w:val="1"/>
      </w:numPr>
      <w:ind w:left="1077" w:hanging="357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12471"/>
    <w:rPr>
      <w:rFonts w:ascii="Gill Sans MT" w:hAnsi="Gill Sans MT"/>
      <w:sz w:val="24"/>
      <w:lang w:eastAsia="ar-SA"/>
    </w:rPr>
  </w:style>
  <w:style w:type="character" w:customStyle="1" w:styleId="OdstavecChar">
    <w:name w:val="Odstavec Char"/>
    <w:basedOn w:val="OdstavecseseznamemChar"/>
    <w:link w:val="Odstavec"/>
    <w:rsid w:val="007D3BE1"/>
    <w:rPr>
      <w:rFonts w:ascii="Gill Sans MT" w:eastAsiaTheme="minorHAnsi" w:hAnsi="Gill Sans MT" w:cstheme="minorBidi"/>
      <w:sz w:val="24"/>
      <w:szCs w:val="22"/>
      <w:lang w:eastAsia="en-US"/>
    </w:rPr>
  </w:style>
  <w:style w:type="character" w:customStyle="1" w:styleId="BodChar">
    <w:name w:val="Bod Char"/>
    <w:basedOn w:val="OdstavecseseznamemChar"/>
    <w:link w:val="Bod"/>
    <w:rsid w:val="00EA6DF9"/>
    <w:rPr>
      <w:rFonts w:asciiTheme="minorHAnsi" w:eastAsiaTheme="minorHAnsi" w:hAnsiTheme="minorHAnsi" w:cstheme="minorBidi"/>
      <w:sz w:val="24"/>
      <w:lang w:val="en-GB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815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815B2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15B2"/>
    <w:rPr>
      <w:rFonts w:ascii="Gill Sans MT" w:hAnsi="Gill Sans MT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15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15B2"/>
    <w:rPr>
      <w:rFonts w:ascii="Gill Sans MT" w:hAnsi="Gill Sans MT"/>
      <w:b/>
      <w:bCs/>
      <w:lang w:eastAsia="ar-SA"/>
    </w:rPr>
  </w:style>
  <w:style w:type="paragraph" w:customStyle="1" w:styleId="Nzev2">
    <w:name w:val="Název2"/>
    <w:rsid w:val="007D260F"/>
    <w:pPr>
      <w:spacing w:before="240" w:after="240"/>
    </w:pPr>
    <w:rPr>
      <w:rFonts w:ascii="Gill Sans MT" w:hAnsi="Gill Sans MT" w:cs="Arial"/>
      <w:b/>
      <w:bCs/>
      <w:kern w:val="1"/>
      <w:sz w:val="36"/>
      <w:szCs w:val="32"/>
      <w:lang w:eastAsia="ar-SA"/>
    </w:rPr>
  </w:style>
  <w:style w:type="paragraph" w:customStyle="1" w:styleId="Seznam2">
    <w:name w:val="Seznam2"/>
    <w:basedOn w:val="Seznam"/>
    <w:qFormat/>
    <w:rsid w:val="007D260F"/>
    <w:pPr>
      <w:spacing w:after="0"/>
      <w:ind w:left="714" w:hanging="357"/>
    </w:pPr>
  </w:style>
  <w:style w:type="character" w:customStyle="1" w:styleId="SeznamChar2">
    <w:name w:val="Seznam Char2"/>
    <w:rsid w:val="007D260F"/>
    <w:rPr>
      <w:rFonts w:ascii="Gill Sans MT" w:hAnsi="Gill Sans MT" w:cs="Tahoma"/>
      <w:sz w:val="24"/>
      <w:lang w:eastAsia="ar-SA"/>
    </w:rPr>
  </w:style>
  <w:style w:type="character" w:customStyle="1" w:styleId="ZhlavChar1">
    <w:name w:val="Záhlaví Char1"/>
    <w:uiPriority w:val="99"/>
    <w:rsid w:val="007D260F"/>
    <w:rPr>
      <w:rFonts w:ascii="Gill Sans MT" w:hAnsi="Gill Sans MT"/>
      <w:sz w:val="24"/>
      <w:lang w:eastAsia="ar-SA"/>
    </w:rPr>
  </w:style>
  <w:style w:type="character" w:customStyle="1" w:styleId="ZpatChar1">
    <w:name w:val="Zápatí Char1"/>
    <w:uiPriority w:val="99"/>
    <w:rsid w:val="007D260F"/>
    <w:rPr>
      <w:rFonts w:ascii="Gill Sans MT" w:hAnsi="Gill Sans MT"/>
      <w:sz w:val="24"/>
      <w:lang w:eastAsia="ar-SA"/>
    </w:rPr>
  </w:style>
  <w:style w:type="paragraph" w:styleId="Revize">
    <w:name w:val="Revision"/>
    <w:hidden/>
    <w:uiPriority w:val="99"/>
    <w:semiHidden/>
    <w:rsid w:val="007D260F"/>
    <w:rPr>
      <w:rFonts w:ascii="Gill Sans MT" w:hAnsi="Gill Sans MT"/>
      <w:sz w:val="24"/>
      <w:lang w:eastAsia="ar-SA"/>
    </w:rPr>
  </w:style>
  <w:style w:type="paragraph" w:customStyle="1" w:styleId="Nzev3">
    <w:name w:val="Název3"/>
    <w:basedOn w:val="Nzev1"/>
    <w:qFormat/>
    <w:rsid w:val="007D3BE1"/>
    <w:pPr>
      <w:spacing w:after="120"/>
      <w:jc w:val="center"/>
    </w:pPr>
  </w:style>
  <w:style w:type="paragraph" w:customStyle="1" w:styleId="Seznam3">
    <w:name w:val="Seznam3"/>
    <w:basedOn w:val="Seznam"/>
    <w:link w:val="SeznamChar"/>
    <w:qFormat/>
    <w:rsid w:val="00E92236"/>
    <w:pPr>
      <w:spacing w:after="0"/>
      <w:ind w:left="714" w:hanging="357"/>
    </w:pPr>
  </w:style>
  <w:style w:type="character" w:customStyle="1" w:styleId="SeznamChar3">
    <w:name w:val="Seznam Char3"/>
    <w:link w:val="Seznam"/>
    <w:rsid w:val="00E92236"/>
    <w:rPr>
      <w:rFonts w:asciiTheme="minorHAnsi" w:eastAsiaTheme="minorHAnsi" w:hAnsiTheme="minorHAnsi" w:cs="Tahoma"/>
      <w:lang w:val="en-GB" w:eastAsia="en-US"/>
    </w:rPr>
  </w:style>
  <w:style w:type="character" w:customStyle="1" w:styleId="ZhlavChar2">
    <w:name w:val="Záhlaví Char2"/>
    <w:link w:val="Zhlav"/>
    <w:uiPriority w:val="99"/>
    <w:rsid w:val="00E92236"/>
    <w:rPr>
      <w:rFonts w:ascii="Gill Sans MT" w:hAnsi="Gill Sans MT"/>
      <w:sz w:val="24"/>
      <w:lang w:eastAsia="ar-SA"/>
    </w:rPr>
  </w:style>
  <w:style w:type="character" w:customStyle="1" w:styleId="ZpatChar2">
    <w:name w:val="Zápatí Char2"/>
    <w:link w:val="Zpat"/>
    <w:uiPriority w:val="99"/>
    <w:rsid w:val="00E92236"/>
    <w:rPr>
      <w:rFonts w:ascii="Gill Sans MT" w:hAnsi="Gill Sans MT"/>
      <w:sz w:val="24"/>
      <w:lang w:eastAsia="ar-SA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Mkatabulky">
    <w:name w:val="Table Grid"/>
    <w:basedOn w:val="Normlntabulka"/>
    <w:uiPriority w:val="39"/>
    <w:rsid w:val="00E20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46027"/>
    <w:rPr>
      <w:color w:val="605E5C"/>
      <w:shd w:val="clear" w:color="auto" w:fill="E1DFDD"/>
    </w:rPr>
  </w:style>
  <w:style w:type="table" w:customStyle="1" w:styleId="a">
    <w:basedOn w:val="Normlntabulka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lntabulka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lntabulka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Normlntabulka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Normlntabulka"/>
    <w:pPr>
      <w:spacing w:after="0" w:line="240" w:lineRule="auto"/>
    </w:pPr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20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119"/>
    <w:rPr>
      <w:rFonts w:ascii="Segoe UI" w:eastAsiaTheme="minorHAns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br2nkHYB+KNxNf0T6kJoWsHREg==">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462</Characters>
  <DocSecurity>0</DocSecurity>
  <Lines>3</Lines>
  <Paragraphs>1</Paragraphs>
  <ScaleCrop>false</ScaleCrop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2022-08-16T09:12:00Z</dcterms:created>
  <dcterms:modified xsi:type="dcterms:W3CDTF">2024-08-13T07:14:00Z</dcterms:modified>
</cp:coreProperties>
</file>